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BB05" w14:textId="3963F913" w:rsidR="00325B9E" w:rsidRPr="00827568" w:rsidRDefault="00A037D3" w:rsidP="0082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>Аннотация</w:t>
      </w:r>
    </w:p>
    <w:p w14:paraId="53026B1A" w14:textId="667A79C6" w:rsidR="00A037D3" w:rsidRPr="00827568" w:rsidRDefault="00A037D3" w:rsidP="0082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68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спортивной подготовки</w:t>
      </w:r>
    </w:p>
    <w:p w14:paraId="495395F6" w14:textId="6FB1AF42" w:rsidR="00A037D3" w:rsidRPr="00827568" w:rsidRDefault="00A037D3" w:rsidP="00827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6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виду спорта «</w:t>
      </w:r>
      <w:r w:rsidR="00E6047E" w:rsidRPr="00827568">
        <w:rPr>
          <w:rFonts w:ascii="Times New Roman" w:hAnsi="Times New Roman" w:cs="Times New Roman"/>
          <w:sz w:val="28"/>
          <w:szCs w:val="28"/>
        </w:rPr>
        <w:t>футбол</w:t>
      </w:r>
      <w:r w:rsidRPr="00827568">
        <w:rPr>
          <w:rFonts w:ascii="Times New Roman" w:hAnsi="Times New Roman" w:cs="Times New Roman"/>
          <w:sz w:val="28"/>
          <w:szCs w:val="28"/>
        </w:rPr>
        <w:t>»</w:t>
      </w:r>
    </w:p>
    <w:p w14:paraId="2FF9AD6B" w14:textId="187EA2D6" w:rsidR="00A037D3" w:rsidRPr="00827568" w:rsidRDefault="00A037D3" w:rsidP="00827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AFD62" w14:textId="77777777" w:rsidR="00E6047E" w:rsidRPr="00827568" w:rsidRDefault="00E6047E" w:rsidP="00827568">
      <w:pPr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спортивной подготовки по виду спорта «футбол» составлена в соответствии с Федеральным законом Российской Федерации «О физической культуре в Российской Федерации» от 04.12.2007 г. № 329-ФЗ; с Федеральным законом Российской Федерации «Об образовании в Российской Федерации» от 29.12.2012 N 273-ФЗ; Приказом Министерства спорта Российской Федерации «Об утверждении федерального стандарта спортивной подготовки по виду спорта «футбол» от 16.11.2022 г. № 1000; с примерной дополнительной образовательной программой спортивной подготовки </w:t>
      </w:r>
      <w:bookmarkStart w:id="0" w:name="_Hlk132377348"/>
      <w:r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 виду спорта «футбол»</w:t>
      </w:r>
      <w:bookmarkEnd w:id="0"/>
      <w:r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>, приказ Министерства спорта от 14.12.2022 №1230.</w:t>
      </w:r>
    </w:p>
    <w:p w14:paraId="4D39B1BA" w14:textId="4F9E0D9C" w:rsidR="00A037D3" w:rsidRPr="00827568" w:rsidRDefault="00A037D3" w:rsidP="008275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специалистами в области физической культуры и спорта, тренерами-преподавателями отделения </w:t>
      </w:r>
      <w:r w:rsidR="00E6047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футбола.</w:t>
      </w:r>
    </w:p>
    <w:p w14:paraId="3DDE687A" w14:textId="7D1DBEFB" w:rsidR="00CB091E" w:rsidRPr="00827568" w:rsidRDefault="00A037D3" w:rsidP="008275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следующие разделы: Общие положения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091E" w:rsidRPr="00827568">
        <w:rPr>
          <w:rFonts w:ascii="Times New Roman" w:hAnsi="Times New Roman" w:cs="Times New Roman"/>
          <w:sz w:val="28"/>
          <w:szCs w:val="28"/>
        </w:rPr>
        <w:t>сроки реализации программы, объем программы, виды и формы обучения, режим учебно-тренировочной работы, воспитательная работа программный материал, направленный на предотвращение допинга в спорте и борьбу с ним, планы инструкторской и судейской практики план медицинских, медико-биологических мероприятий и применения восстановительных средств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дополнительной образовательной программы спортивной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(требования к результатам реализации программы,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освоения программы,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контрольных упражнений для оценки результатов освоения программы);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виду спорта (программный материал для учебно-тренировочных занятий по этапам спортивной подготовки);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спортивной подготовки по отдельным;</w:t>
      </w:r>
      <w:r w:rsidR="00CB091E" w:rsidRPr="00827568">
        <w:rPr>
          <w:rFonts w:ascii="Times New Roman" w:hAnsi="Times New Roman" w:cs="Times New Roman"/>
          <w:sz w:val="28"/>
          <w:szCs w:val="28"/>
        </w:rPr>
        <w:t xml:space="preserve"> </w:t>
      </w:r>
      <w:r w:rsidR="00CB091E" w:rsidRPr="008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дополнительной образовательной программы спортивной подготовки (материально технические условия реализации программы, кадровые условия реализации программы, информационно-методические условия реализации программы).</w:t>
      </w:r>
    </w:p>
    <w:p w14:paraId="3D5A7CD5" w14:textId="3639480A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>В рабочей программе учебный материал представлен в разделах, отражающих следующие виды подготовки</w:t>
      </w:r>
      <w:r w:rsidR="00E6047E" w:rsidRPr="00827568">
        <w:rPr>
          <w:sz w:val="28"/>
          <w:szCs w:val="28"/>
        </w:rPr>
        <w:t xml:space="preserve"> </w:t>
      </w:r>
      <w:r w:rsidR="00E6047E" w:rsidRPr="00827568">
        <w:rPr>
          <w:rFonts w:ascii="Times New Roman" w:hAnsi="Times New Roman" w:cs="Times New Roman"/>
          <w:sz w:val="28"/>
          <w:szCs w:val="28"/>
        </w:rPr>
        <w:t>по виду спорта «футбол»</w:t>
      </w:r>
      <w:r w:rsidRPr="008275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9EECA5" w14:textId="1556C89A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учебно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>-тренировочные занятия (групповые, индивидуальные и смешанные), включающие подготовительную, основную и заключительную части, в том числе с использованием дистанционных технологий;</w:t>
      </w:r>
    </w:p>
    <w:p w14:paraId="45E9467D" w14:textId="645DDD01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учебно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>-тренировочные мероприятия;</w:t>
      </w:r>
    </w:p>
    <w:p w14:paraId="21420D5E" w14:textId="254610A9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теоретическая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подготовка;</w:t>
      </w:r>
    </w:p>
    <w:p w14:paraId="7E078E76" w14:textId="0BF9E376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соревнования;</w:t>
      </w:r>
    </w:p>
    <w:p w14:paraId="02F1315E" w14:textId="0C97E4F6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14:paraId="79FF9738" w14:textId="3A376299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инструкторская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и судейская практики;</w:t>
      </w:r>
    </w:p>
    <w:p w14:paraId="5D5948C3" w14:textId="79CE4804" w:rsidR="00C01227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 xml:space="preserve"> подготовка по индивидуальным планам, в том числе с использованием дистанционных технологий;</w:t>
      </w:r>
    </w:p>
    <w:p w14:paraId="5A6963FF" w14:textId="61ED7253" w:rsidR="00CB091E" w:rsidRPr="00827568" w:rsidRDefault="00C01227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827568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  <w:r w:rsidRPr="00827568">
        <w:rPr>
          <w:rFonts w:ascii="Times New Roman" w:hAnsi="Times New Roman" w:cs="Times New Roman"/>
          <w:sz w:val="28"/>
          <w:szCs w:val="28"/>
        </w:rPr>
        <w:t>, медико-биологические, восстановительные и рекреационные мероприятия.</w:t>
      </w:r>
    </w:p>
    <w:p w14:paraId="32D8198D" w14:textId="76386546" w:rsidR="000E2A26" w:rsidRPr="00827568" w:rsidRDefault="000E2A26" w:rsidP="0082756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Материал программы представлен в разделах, отражающих тот или иной вид подготовки по виду спорта «</w:t>
      </w:r>
      <w:r w:rsidR="00E6047E"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>футбол</w:t>
      </w:r>
      <w:r w:rsidRPr="00827568">
        <w:rPr>
          <w:rFonts w:ascii="Times New Roman" w:eastAsia="TimesNewRomanPSMT" w:hAnsi="Times New Roman" w:cs="Times New Roman"/>
          <w:sz w:val="28"/>
          <w:szCs w:val="28"/>
          <w:lang w:eastAsia="ru-RU"/>
        </w:rPr>
        <w:t>»: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восстановительных мероприятий, проводимых в СШОР в обязательном порядке, в пределах объема часов, в зависимости от этапа спортивной подготовки, содержания судейско-инструкторской практики, перечень основных мероприятий по антидопинговой работе, а также контрольные и переводные нормативы на каждом из этапов спортивной подготовки.</w:t>
      </w:r>
    </w:p>
    <w:p w14:paraId="2759038D" w14:textId="31473577" w:rsidR="000E2A26" w:rsidRPr="00827568" w:rsidRDefault="00FF4B8A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В г</w:t>
      </w:r>
      <w:r w:rsidR="000E2A26"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одовой учебно-тренировочн</w:t>
      </w: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0E2A26"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0E2A26"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материале для учебно-тренировочных занятий</w:t>
      </w:r>
      <w:r w:rsidR="000E2A26"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</w:t>
      </w: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E2A26"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виды спортивной подготовки и иные мероприятия: </w:t>
      </w:r>
    </w:p>
    <w:p w14:paraId="1CE9FD16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физическая подготовка, </w:t>
      </w:r>
    </w:p>
    <w:p w14:paraId="579EE5B2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специальная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физическая подготовка, </w:t>
      </w:r>
    </w:p>
    <w:p w14:paraId="05DEBA0E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техническая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подготовка,</w:t>
      </w:r>
    </w:p>
    <w:p w14:paraId="4C945D23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тактическая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теоретическая и психологическая подготовка,</w:t>
      </w:r>
    </w:p>
    <w:p w14:paraId="72C5EE70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инструкторская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судейская практика,</w:t>
      </w:r>
    </w:p>
    <w:p w14:paraId="2E594004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соревнованиях,</w:t>
      </w:r>
    </w:p>
    <w:p w14:paraId="30F9A0B6" w14:textId="77777777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медицинские</w:t>
      </w:r>
      <w:proofErr w:type="gramEnd"/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, медико-биологические, восстановительные мероприятия, тестирования и контроль.</w:t>
      </w:r>
    </w:p>
    <w:p w14:paraId="739735FD" w14:textId="73DB2335" w:rsidR="000E2A26" w:rsidRPr="00827568" w:rsidRDefault="000E2A26" w:rsidP="00827568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56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участию в спортивных соревнованиях лиц, проходящих спортивную подготовку.</w:t>
      </w:r>
    </w:p>
    <w:p w14:paraId="6D47CED0" w14:textId="7BF151A8" w:rsidR="000E2A26" w:rsidRPr="00827568" w:rsidRDefault="000E2A26" w:rsidP="008275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568">
        <w:rPr>
          <w:rFonts w:ascii="Times New Roman" w:hAnsi="Times New Roman" w:cs="Times New Roman"/>
          <w:sz w:val="28"/>
          <w:szCs w:val="28"/>
        </w:rPr>
        <w:t>Для оценки уровня освоения Программы проводятся промежуточная (ежегодно, после каждого этапа (периода) обучения) аттестация обучающихся.</w:t>
      </w:r>
      <w:r w:rsidRPr="00827568">
        <w:rPr>
          <w:sz w:val="28"/>
          <w:szCs w:val="28"/>
        </w:rPr>
        <w:t xml:space="preserve"> </w:t>
      </w:r>
      <w:r w:rsidRPr="00827568">
        <w:rPr>
          <w:rFonts w:ascii="Times New Roman" w:hAnsi="Times New Roman" w:cs="Times New Roman"/>
          <w:sz w:val="28"/>
          <w:szCs w:val="28"/>
        </w:rPr>
        <w:t>Контроль общей и специальной физической, спортивно-технической и тактической подготовки осуществляется в форме тестирования по видам спортивной подготовки</w:t>
      </w:r>
      <w:r w:rsidR="00862A5A" w:rsidRPr="00827568">
        <w:rPr>
          <w:rFonts w:ascii="Times New Roman" w:hAnsi="Times New Roman" w:cs="Times New Roman"/>
          <w:sz w:val="28"/>
          <w:szCs w:val="28"/>
        </w:rPr>
        <w:t>, также учитывается</w:t>
      </w:r>
      <w:r w:rsidRPr="00827568">
        <w:rPr>
          <w:rFonts w:ascii="Times New Roman" w:hAnsi="Times New Roman" w:cs="Times New Roman"/>
          <w:sz w:val="28"/>
          <w:szCs w:val="28"/>
        </w:rPr>
        <w:t xml:space="preserve"> уровень спортивной квалификации обучающихся по годам и этапам спортивной подготовки</w:t>
      </w:r>
      <w:r w:rsidR="00862A5A" w:rsidRPr="00827568">
        <w:rPr>
          <w:rFonts w:ascii="Times New Roman" w:hAnsi="Times New Roman" w:cs="Times New Roman"/>
          <w:sz w:val="28"/>
          <w:szCs w:val="28"/>
        </w:rPr>
        <w:t>, участие и результаты соревнований</w:t>
      </w:r>
      <w:r w:rsidRPr="00827568">
        <w:rPr>
          <w:rFonts w:ascii="Times New Roman" w:hAnsi="Times New Roman" w:cs="Times New Roman"/>
          <w:sz w:val="28"/>
          <w:szCs w:val="28"/>
        </w:rPr>
        <w:t>.</w:t>
      </w:r>
    </w:p>
    <w:p w14:paraId="09FD7A2A" w14:textId="77777777" w:rsidR="000E2A26" w:rsidRPr="00827568" w:rsidRDefault="000E2A26" w:rsidP="0082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E2A26" w:rsidRPr="0082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99"/>
    <w:rsid w:val="000E2A26"/>
    <w:rsid w:val="00325B9E"/>
    <w:rsid w:val="00827568"/>
    <w:rsid w:val="00862A5A"/>
    <w:rsid w:val="008B6599"/>
    <w:rsid w:val="00A037D3"/>
    <w:rsid w:val="00C01227"/>
    <w:rsid w:val="00CB091E"/>
    <w:rsid w:val="00E6047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AF5"/>
  <w15:chartTrackingRefBased/>
  <w15:docId w15:val="{7EFAE685-E6D0-4819-8952-63CE7514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Я</cp:lastModifiedBy>
  <cp:revision>7</cp:revision>
  <dcterms:created xsi:type="dcterms:W3CDTF">2023-04-14T10:07:00Z</dcterms:created>
  <dcterms:modified xsi:type="dcterms:W3CDTF">2023-11-15T07:54:00Z</dcterms:modified>
</cp:coreProperties>
</file>